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045" w:rsidRDefault="002A33BD" w:rsidP="009A2045">
      <w:pPr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9A3983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  </w:t>
      </w:r>
      <w:r w:rsidR="009A2045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40425" cy="8168206"/>
            <wp:effectExtent l="0" t="0" r="3175" b="4445"/>
            <wp:docPr id="1" name="Рисунок 1" descr="C:\Users\лилия залялиева\Desktop\6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лия залялиева\Desktop\6.tif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045" w:rsidRDefault="009A2045" w:rsidP="009A2045">
      <w:pPr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9A2045" w:rsidRDefault="009A2045" w:rsidP="009A2045">
      <w:pPr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1D05C6" w:rsidRPr="00630642" w:rsidRDefault="001D05C6" w:rsidP="009A2045">
      <w:pPr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bookmarkStart w:id="0" w:name="_GoBack"/>
      <w:bookmarkEnd w:id="0"/>
      <w:proofErr w:type="gramStart"/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lastRenderedPageBreak/>
        <w:t>Рабочая программа учебного курса по химии для 8 класса разработана с учетом ФГОС второго поколения, на основе примерной основной общеобразовательной программы основного общего образования от 08.04.2015 №1/15, с учетом федерального перечня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</w:t>
      </w:r>
      <w:proofErr w:type="gramEnd"/>
    </w:p>
    <w:p w:rsidR="001D05C6" w:rsidRPr="00630642" w:rsidRDefault="000F6425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Программа рассчитана на 70</w:t>
      </w:r>
      <w:r w:rsidR="001D05C6"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часов (2 часа в неделю). Данная рабочая программа реализуется в учебниках для общеобразовательных учреждений Г.Е. Рудзитиса и Ф.Г. Фельдмана «Химия. 8-9 класс» с использованием УМК Г.Е. Рудзитиса, </w:t>
      </w:r>
      <w:proofErr w:type="spellStart"/>
      <w:r w:rsidR="001D05C6"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Ф.Г.Фель</w:t>
      </w:r>
      <w:r w:rsidR="003431FD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дмана</w:t>
      </w:r>
      <w:proofErr w:type="spellEnd"/>
      <w:r w:rsidR="003431FD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, Москва, Просвещение, 2018 г</w:t>
      </w:r>
      <w:r w:rsidR="001D05C6"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Планируемые результаты освоения учебного предмета.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Выпускник научится: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характеризовать основные методы познания: наблюдение, измерение, эксперимент;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свойства твердых, жидких, газообразных веществ, выделяя их существенные признаки;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раскрывать смысл основных химических понятий «атом», «молекула», «химический элемент», «простое вещество», «сложное вещество», «валентность», «химическая реакция», используя знаковую систему химии;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раскрывать смысл законов сохранения массы веществ, постоянства состава, атомно-молекулярной теории;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различать химические и физические явления;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называть химические элементы;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определять состав веществ по их формулам;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валентность атома элемента в соединениях;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определять тип химических реакций;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называть признаки и условия протекания химических реакций;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выявлять признаки, свидетельствующие о протекании химической реакции при выполнении химического опыта;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составлять формулы бинарных соединений;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составлять уравнения химических реакций;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соблюдать правила безопасной работы при проведении опытов;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пользоваться лабораторным оборудованием и посудой;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вычислять относительную молекулярную и молярную массы веществ;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вычислять массовую долю химического элемента по формуле соединения;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вычислять количество, объем или массу вещества по количеству, объему, массе реагентов или продуктов реакции;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характеризовать физические и химические свойства простых веществ: кислорода и водорода;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получать, собирать кислород и водород;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распознавать опытным путем газообразные вещества: кислород, водород;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раскрывать смысл закона Авогадро;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раскрывать смысл понятий «тепловой эффект реакции», «молярный объем»;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характеризовать физические и химические свойства воды;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lastRenderedPageBreak/>
        <w:t>- раскрывать смысл понятия «раствор»;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вычислять массовую долю растворенного вещества в растворе;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приготовлять растворы с определенной массовой долей растворенного вещества;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называть соединения изученных классов неорганических веществ;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характеризовать физические и химические свойства основных классов неорганических веществ: оксидов, кислот, оснований, солей;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определять принадлежность веществ к определенному классу соединений;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составлять формулы неорганических соединений изученных классов;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проводить опыты, подтверждающие химические свойства изученных классов неорганических веществ;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распознавать опытным путем растворы кислот и щелочей по изменению окраски индикатора;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характеризовать взаимосвязь между классами неорганических соединений;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раскрывать смысл Периодического закона Д.И. Менделеева;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объяснять физический смысл атомного (порядкового) номера химического элемента, номеров группы и периода в периодической системе Д.И. Менделеева;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объяснять закономерности изменения строения атомов, свойств элементов в пределах малых периодов и главных подгрупп;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характеризовать химические элементы (от водорода до кальция) на основе их положения в периодической системе Д.И. Менделеева и особенностей строения их атомов;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составлять схемы строения атомов первых 20 элементов периодической системы Д.И. Менделеева;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раскрывать смысл понятий: «химическая связь», «</w:t>
      </w:r>
      <w:proofErr w:type="spellStart"/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электроотрицательность</w:t>
      </w:r>
      <w:proofErr w:type="spellEnd"/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»;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характеризовать зависимость физических свойств веществ от типа кристаллической решетки;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определять вид химической связи в неорганических соединениях;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изображать схемы строения молекул веществ, образованных разными видами химических связей;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раскрывать смысл понятий «ион», «катион», «анион», «электролиты», «</w:t>
      </w:r>
      <w:proofErr w:type="spellStart"/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неэлектролиты</w:t>
      </w:r>
      <w:proofErr w:type="spellEnd"/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», «электролитическая диссоциация», «окислитель», «степень окисления» «восстановитель», «окисление», «восстановление»;</w:t>
      </w:r>
      <w:proofErr w:type="gramEnd"/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определять степень окисления атома элемента в соединении;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раскрывать смысл теории электролитической диссоциации;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составлять уравнения электролитической диссоциации кислот, щелочей, солей;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объяснять сущность процесса электролитической диссоциации и реакций ионного обмена;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составлять полные и сокращенные ионные уравнения реакции обмена;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определять возможность протекания реакций ионного обмена;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проводить реакции, подтверждающие качественный состав различных веществ;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определять окислитель и восстановитель;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- составлять уравнения </w:t>
      </w:r>
      <w:proofErr w:type="spellStart"/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окислительно</w:t>
      </w:r>
      <w:proofErr w:type="spellEnd"/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-восстановительных реакций;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называть факторы, влияющие на скорость химической реакции;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классифицировать химические реакции по различным признакам;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характеризовать взаимосвязь между составом, строением и свойствами неметаллов;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lastRenderedPageBreak/>
        <w:t>- проводить опыты по получению, собиранию и изучению химических свойств газообразных веществ: углекислого газа, аммиака;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распознавать опытным путем газообразные вещества: углекислый газ и аммиак;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характеризовать взаимосвязь между составом, строением и свойствами металлов;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называть органические вещества по их формуле: метан, этан, этилен, метанол, этанол, глицерин, уксусная кислота, аминоуксусная кислота, стеариновая кислота, олеиновая кислота, глюкоза;</w:t>
      </w:r>
      <w:proofErr w:type="gramEnd"/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оценивать влияние химического загрязнения окружающей среды на организм человека;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грамотно обращаться с веществами в повседневной жизни;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 определять возможность протекания реакций некоторых представителей органических веществ с кислородом, водородом, металлами, основаниями, галогенами.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Выпускник получит возможность научиться: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-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- 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- составлять молекулярные и полные ионные уравнения по сокращенным ионным уравнениям;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- прогнозировать способность вещества проявлять окислительные или восстановительные свойства с учетом степеней окисления элементов, входящих в его состав;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- составлять уравнения реакций, соответствующих последовательности превращений неорганических веществ различных классов;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- выдвигать и проверять экспериментально гипотезы о результатах воздействия различных факторов на изменение скорости химической реакции;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- использовать приобретенные знания для экологически грамотного поведения в окружающей среде;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- использовать приобретенные ключевые компетенции при выполнении проектов и учебно-исследовательских задач по изучению свойств, способов получения и распознавания веществ;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- объективно оценивать информацию о веществах и химических процессах;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критически относиться к псевдонаучной информации, недобросовестной рекламе в средствах массовой информации;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- осознавать значение теоретических знаний по химии для практической деятельности человека;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- создавать модели и схемы для решения учебных и познавательных задач; понимать необходимость соблюдения предписаний, предлагаемых в инструкциях по использованию лекарств, средств бытовой химии и др.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Содержание учебного предмета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В системе естественнонаучного образования химия как учебный предмет занимает важное место в познании законов природы, формировании научной картины мира, создании основы химических знаний, необходимых для повседневной жизни, навыков здорового и безопасного для человека и окружающей его среды образа жизни, а также в воспитании экологической культуры.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Успешность изучения химии связана с овладением химическим языком, соблюдением правил безопасной работы при выполнении химического эксперимента, осознанием многочисленных связей химии с другими предметами школьного курса.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lastRenderedPageBreak/>
        <w:t>Программа включает в себя основы неорганической и органической химии. Главной идеей программы является создание базового комплекса опорных знаний по химии, выраженных в форме, соответствующей возрасту обучающихся.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В содержании данного курса представлены основополагающие химические теоретические знания, включающие изучение состава и строения веществ, зависимости их свойств от строения, прогнозирование свойств веществ, исследование закономерностей химических превращений и путей управления ими в целях получения веществ и материалов.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Теоретическую основу изучения неорганической химии составляет атомно-молекулярное учение, Периодический закон Д.И. Менделеева с краткими сведениями о строении атома, видах химической связи, закономерностях протекания химических реакций.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В изучении курса значительная роль отводится химическому эксперименту: проведению практических и лабораторных работ, описанию результатов ученического эксперимента, соблюдению норм и правил безопасной работы в химической лаборатории.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Реализация данной программы в процессе обучения позволит </w:t>
      </w:r>
      <w:proofErr w:type="gramStart"/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обучающимся</w:t>
      </w:r>
      <w:proofErr w:type="gramEnd"/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усвоить ключевые химические компетенции и понять роль и значение химии среди других наук о природе.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gramStart"/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Изучение предмета «Химия» в части формирования у обучающихся научного мировоззрения, освоения общенаучных методов (наблюдение, измерение, эксперимент, моделирование), освоения практического применения научных знаний основано на </w:t>
      </w:r>
      <w:proofErr w:type="spellStart"/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межпредметных</w:t>
      </w:r>
      <w:proofErr w:type="spellEnd"/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связях с предметами:</w:t>
      </w:r>
      <w:proofErr w:type="gramEnd"/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proofErr w:type="gramStart"/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«Биология», «География», «История», «Литература», «Математика», «Основы безопасности жизнедеятельности», «Русский язык», «Физика», «Экология».</w:t>
      </w:r>
      <w:proofErr w:type="gramEnd"/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Первоначальные химические понятия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Предмет химии. </w:t>
      </w: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 xml:space="preserve">Тела и вещества. Основные методы познания: наблюдение, измерение, </w:t>
      </w:r>
      <w:proofErr w:type="spellStart"/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эксперимент</w:t>
      </w:r>
      <w:proofErr w:type="gramStart"/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.</w:t>
      </w: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Ф</w:t>
      </w:r>
      <w:proofErr w:type="gramEnd"/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изические</w:t>
      </w:r>
      <w:proofErr w:type="spellEnd"/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и химические явления. Чистые вещества и смеси. Способы разделения смесей. Атом. Молекула. Химический элемент. Знаки химических элементов. Простые и сложные вещества. Валентность. </w:t>
      </w: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Закон постоянства состава вещества.</w:t>
      </w: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Химические формулы. Индексы. Относительная атомная и молекулярная массы. Массовая доля химического элемента в соединении. Закон сохранения массы веществ. Химические уравнения. Коэффициенты. Условия и признаки протекания химических реакций. Моль – единица количества вещества. Молярная масса.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Кислород. Водород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Кислород – химический элемент и простое вещество. </w:t>
      </w: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Озон. Состав воздуха.</w:t>
      </w: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Физические и химические свойства кислорода. Получение и применение кислорода. </w:t>
      </w: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Тепловой эффект химических реакций. Понятие об экз</w:t>
      </w:r>
      <w:proofErr w:type="gramStart"/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о-</w:t>
      </w:r>
      <w:proofErr w:type="gramEnd"/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 xml:space="preserve"> и эндотермических реакциях</w:t>
      </w: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. Водород – химический элемент и простое вещество. Физические и химические свойства водорода. Получение водорода в лаборатории. </w:t>
      </w: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Получение водорода в промышленности</w:t>
      </w: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. </w:t>
      </w: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Применение водорода</w:t>
      </w: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. Закон Авогадро. Молярный объем газов. Качественные реакции на газообразные вещества (кислород, водород). Объемные отношения газов при химических реакциях.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Вода. Растворы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Вода в природе. Круговорот воды в природе. Физические и химические свойства воды.</w:t>
      </w: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Растворы. </w:t>
      </w: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Растворимость веществ в воде.</w:t>
      </w: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Концентрация растворов. Массовая доля растворенного вещества в растворе.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Основные классы неорганических соединений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Оксиды. Классификация. Номенклатура. </w:t>
      </w: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Физические свойства оксидов.</w:t>
      </w: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Химические свойства оксидов. </w:t>
      </w: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Получение и применение оксидов.</w:t>
      </w: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Основания. Классификация. Номенклатура. </w:t>
      </w: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Физические свойства оснований. Получение оснований.</w:t>
      </w: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Химические свойства оснований. Реакция нейтрализации. Кислоты. Классификация. Номенклатура. </w:t>
      </w: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Физические свойства кислот. Получение и применение кислот.</w:t>
      </w: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Химические свойства кислот. Индикаторы. Изменение окраски индикаторов в различных средах. Соли. Классификация. Номенклатура. </w:t>
      </w: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Физические свойства солей. Получение и применение солей.</w:t>
      </w: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Химические свойства солей. Генетическая связь между классами неорганических соединений. </w:t>
      </w: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lastRenderedPageBreak/>
        <w:t>Строение атома. Периодический закон и периодическая система химических элементов Д.И. Менделеева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Строение атома: ядро, энергетический уровень. </w:t>
      </w: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 xml:space="preserve">Состав ядра атома: протоны, нейтроны. </w:t>
      </w:r>
      <w:proofErr w:type="spellStart"/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Изотопы</w:t>
      </w:r>
      <w:proofErr w:type="gramStart"/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.</w:t>
      </w: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</w:t>
      </w:r>
      <w:proofErr w:type="gramEnd"/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ериодический</w:t>
      </w:r>
      <w:proofErr w:type="spellEnd"/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закон Д.И. Менделеева. Периодическая система химических элементов Д.И. Менделеева. Физический смысл атомного (порядкового) номера химического элемента, номера группы и периода периодической системы. Строение энергетических уровней атомов первых 20 химических элементов периодической системы Д.И. Менделеева. Закономерности изменения свойств атомов химических элементов и их соединений на основе положения в периодической системе Д.И. Менделеева и строения атома. Значение Периодического закона Д.И. Менделеева.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Строение веществ. Химическая связь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proofErr w:type="spellStart"/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Электроотрицательность</w:t>
      </w:r>
      <w:proofErr w:type="spellEnd"/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 xml:space="preserve"> атомов химических элементов.</w:t>
      </w: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Ковалентная химическая связь: неполярная и полярная. </w:t>
      </w: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 xml:space="preserve">Понятие о водородной связи и ее влиянии на физические свойства веществ на примере </w:t>
      </w:r>
      <w:proofErr w:type="spellStart"/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воды</w:t>
      </w:r>
      <w:proofErr w:type="gramStart"/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.</w:t>
      </w: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И</w:t>
      </w:r>
      <w:proofErr w:type="gramEnd"/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онная</w:t>
      </w:r>
      <w:proofErr w:type="spellEnd"/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связь. Металлическая связь. </w:t>
      </w: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Типы кристаллических решеток (</w:t>
      </w:r>
      <w:proofErr w:type="gramStart"/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атомная</w:t>
      </w:r>
      <w:proofErr w:type="gramEnd"/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, молекулярная, ионная, металлическая). Зависимость физических свойств веществ от типа кристаллической решетки.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Химические реакции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Понятие о скорости химической реакции. Факторы, влияющие на скорость химической реакции</w:t>
      </w: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. </w:t>
      </w: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Понятие о катализаторе.</w:t>
      </w: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 Классификация химических реакций по различным признакам: числу и составу исходных и полученных веществ; изменению степеней окисления атомов химических элементов; поглощению или выделению энергии. Электролитическая диссоциация. Электролиты и </w:t>
      </w:r>
      <w:proofErr w:type="spellStart"/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неэлектролиты</w:t>
      </w:r>
      <w:proofErr w:type="spellEnd"/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. Ионы. Катионы и анионы. Реакц</w:t>
      </w:r>
      <w:proofErr w:type="gramStart"/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ии ио</w:t>
      </w:r>
      <w:proofErr w:type="gramEnd"/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нного обмена. Условия протекания реакций ионного обмена. Электролитическая диссоциация кислот, щелочей и солей. Степень окисления. Определение степени окисления атомов химических элементов в соединениях. Окислитель. Восстановитель. Сущность </w:t>
      </w:r>
      <w:proofErr w:type="spellStart"/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окислительно</w:t>
      </w:r>
      <w:proofErr w:type="spellEnd"/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-восстановительных реакций.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Неметаллы IV – VII групп и их соединения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Положение неметаллов в периодической системе химических элементов Д.И. Менделеева. Общие свойства неметаллов. Галогены: физические и химические свойства. Соединения галогенов: </w:t>
      </w:r>
      <w:proofErr w:type="spellStart"/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хлороводород</w:t>
      </w:r>
      <w:proofErr w:type="spellEnd"/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, </w:t>
      </w:r>
      <w:proofErr w:type="spellStart"/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хлороводородная</w:t>
      </w:r>
      <w:proofErr w:type="spellEnd"/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кислота и ее соли. Сера: физические и химические свойства. Соединения серы: сероводород, сульфиды, оксиды серы. Серная, </w:t>
      </w: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сернистая и сероводородная кислоты</w:t>
      </w: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и их соли. Азот: физические и химические свойства. Аммиак. Соли аммония. Оксиды азота. Азотная кислота и ее соли. Фосфор: физические и химические свойства. Соединения фосфора: оксид фосфора (V), ортофосфорная кислота и ее соли. Углерод: физические и химические свойства. </w:t>
      </w: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 xml:space="preserve">Аллотропия углерода: алмаз, графит, </w:t>
      </w:r>
      <w:proofErr w:type="spellStart"/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карбин</w:t>
      </w:r>
      <w:proofErr w:type="spellEnd"/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, фуллерены. </w:t>
      </w: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Соединения углерода: оксиды углерода (II) и (IV), угольная кислота и ее соли. </w:t>
      </w: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Кремний и его соединения.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Металлы и их соединения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Положение металлов в периодической системе химических элементов Д.И. Менделеева. Металлы в природе и общие способы их получения</w:t>
      </w: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. </w:t>
      </w: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Общие физические свойства металлов.</w:t>
      </w: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Общие химические свойства металлов: реакции с неметаллами, кислотами, солями. </w:t>
      </w: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Электрохимический ряд напряжений металлов.</w:t>
      </w: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Щелочные металлы и их соединения. Щелочноземельные металлы и их соединения. Алюминий. Амфотерность оксида и гидроксида алюминия. Железо. Соединения железа и их свойства: оксиды, гидроксиды и соли железа (II и III).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Первоначальные сведения об органических веществах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Первоначальные сведения о строении органических веществ. Углеводороды: метан, этан, этилен. </w:t>
      </w: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Источники углеводородов: природный газ, нефть, уголь. </w:t>
      </w:r>
      <w:proofErr w:type="gramStart"/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Кислородсодержащие соединения: спирты (метанол, этанол, глицерин), карбоновые кислоты (уксусная кислота, аминоуксусная кислота, стеариновая и олеиновая кислоты).</w:t>
      </w:r>
      <w:proofErr w:type="gramEnd"/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Биологически важные вещества: жиры, глюкоза, белки. </w:t>
      </w: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Химическое загрязнение окружающей среды и его последствия.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Типы расчетных задач: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Вычисление массовой доли химического элемента по формуле соединения.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Установление простейшей формулы вещества по массовым долям химических элементов.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lastRenderedPageBreak/>
        <w:t>Вычисления по химическим уравнениям количества, объема, массы вещества по количеству, объему, массе реагентов или продуктов реакции.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Расчет массовой доли растворенного вещества в растворе.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Примерные темы практических работ: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Лабораторное оборудование и приемы обращения с ним. Правила безопасной работы в химической лаборатории.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Очистка загрязненной поваренной соли.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Признаки протекания химических реакций.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Получение кислорода и изучение его свойств.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Получение водорода и изучение его свойств.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Приготовление растворов с определенной массовой долей растворенного вещества.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Решение экспериментальных задач по теме «Основные классы неорганических соединений».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Реакц</w:t>
      </w:r>
      <w:proofErr w:type="gramStart"/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ии ио</w:t>
      </w:r>
      <w:proofErr w:type="gramEnd"/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нного обмена.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Качественные реакции на ионы в растворе.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Получение аммиака и изучение его свойств.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i/>
          <w:iCs/>
          <w:color w:val="333333"/>
          <w:sz w:val="21"/>
          <w:szCs w:val="21"/>
          <w:lang w:eastAsia="ru-RU"/>
        </w:rPr>
        <w:t>Получение углекислого газа и изучение его свойств.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Решение экспериментальных задач по теме «Неметаллы IV – VII групп и их соединений».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Решение экспериментальных задач по теме «Металлы и их соединения».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Тематическое планирование.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tbl>
      <w:tblPr>
        <w:tblW w:w="96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20"/>
        <w:gridCol w:w="5080"/>
        <w:gridCol w:w="972"/>
        <w:gridCol w:w="674"/>
        <w:gridCol w:w="815"/>
        <w:gridCol w:w="1239"/>
      </w:tblGrid>
      <w:tr w:rsidR="001D05C6" w:rsidRPr="00630642" w:rsidTr="001D05C6">
        <w:tc>
          <w:tcPr>
            <w:tcW w:w="34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№ </w:t>
            </w:r>
            <w:proofErr w:type="gramStart"/>
            <w:r w:rsidRPr="00630642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eastAsia="ru-RU"/>
              </w:rPr>
              <w:t>п</w:t>
            </w:r>
            <w:proofErr w:type="gramEnd"/>
            <w:r w:rsidRPr="00630642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486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Дидактические единицы/</w:t>
            </w:r>
          </w:p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Разделы/Темы</w:t>
            </w:r>
          </w:p>
        </w:tc>
        <w:tc>
          <w:tcPr>
            <w:tcW w:w="93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eastAsia="ru-RU"/>
              </w:rPr>
              <w:t>Всего часов</w:t>
            </w:r>
          </w:p>
        </w:tc>
        <w:tc>
          <w:tcPr>
            <w:tcW w:w="261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eastAsia="ru-RU"/>
              </w:rPr>
              <w:t>Количество часов по классам</w:t>
            </w:r>
          </w:p>
        </w:tc>
      </w:tr>
      <w:tr w:rsidR="001D05C6" w:rsidRPr="00630642" w:rsidTr="001D05C6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D05C6" w:rsidRPr="00630642" w:rsidRDefault="001D05C6" w:rsidP="0063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D05C6" w:rsidRPr="00630642" w:rsidRDefault="001D05C6" w:rsidP="0063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1D05C6" w:rsidRPr="00630642" w:rsidRDefault="001D05C6" w:rsidP="0063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Итого</w:t>
            </w:r>
          </w:p>
        </w:tc>
      </w:tr>
      <w:tr w:rsidR="001D05C6" w:rsidRPr="00630642" w:rsidTr="001D05C6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Первоначальные химические понятия.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25</w:t>
            </w:r>
          </w:p>
        </w:tc>
      </w:tr>
      <w:tr w:rsidR="001D05C6" w:rsidRPr="00630642" w:rsidTr="001D05C6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Кислород. Водород.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10</w:t>
            </w:r>
          </w:p>
        </w:tc>
      </w:tr>
      <w:tr w:rsidR="001D05C6" w:rsidRPr="00630642" w:rsidTr="001D05C6">
        <w:trPr>
          <w:trHeight w:val="315"/>
        </w:trPr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Вода. Растворы.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5</w:t>
            </w:r>
          </w:p>
        </w:tc>
      </w:tr>
      <w:tr w:rsidR="001D05C6" w:rsidRPr="00630642" w:rsidTr="001D05C6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Основные классы неорганических соединений.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19</w:t>
            </w:r>
          </w:p>
        </w:tc>
      </w:tr>
      <w:tr w:rsidR="001D05C6" w:rsidRPr="00630642" w:rsidTr="001D05C6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Строение атома. Периодический закон и периодическая система химических элементов Д.И. Менделеева.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5</w:t>
            </w:r>
          </w:p>
        </w:tc>
      </w:tr>
      <w:tr w:rsidR="001D05C6" w:rsidRPr="00630642" w:rsidTr="001D05C6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Строение веществ. Химическая связь.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4</w:t>
            </w:r>
          </w:p>
        </w:tc>
      </w:tr>
      <w:tr w:rsidR="001D05C6" w:rsidRPr="00630642" w:rsidTr="001D05C6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Химические реакции.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14</w:t>
            </w:r>
          </w:p>
        </w:tc>
      </w:tr>
      <w:tr w:rsidR="001D05C6" w:rsidRPr="00630642" w:rsidTr="001D05C6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Неметаллы IV – VII групп и их соединения.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26</w:t>
            </w:r>
          </w:p>
        </w:tc>
      </w:tr>
      <w:tr w:rsidR="001D05C6" w:rsidRPr="00630642" w:rsidTr="001D05C6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Металлы и их соединения.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14</w:t>
            </w:r>
          </w:p>
        </w:tc>
      </w:tr>
      <w:tr w:rsidR="001D05C6" w:rsidRPr="00630642" w:rsidTr="001D05C6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Первоначальные сведения об органических веществах.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14</w:t>
            </w:r>
          </w:p>
        </w:tc>
      </w:tr>
      <w:tr w:rsidR="001D05C6" w:rsidRPr="00630642" w:rsidTr="001D05C6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Резерв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4</w:t>
            </w:r>
          </w:p>
        </w:tc>
      </w:tr>
      <w:tr w:rsidR="001D05C6" w:rsidRPr="00630642" w:rsidTr="001D05C6"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4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70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70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140</w:t>
            </w:r>
          </w:p>
        </w:tc>
      </w:tr>
    </w:tbl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3F20A9" w:rsidRDefault="003F20A9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br/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КАЛЕНДАРНО-ТЕМАТИЧЕСКОЕ ПЛАНИРОВАНИЕ ПО ХИМИИ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8 КЛАСС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66"/>
        <w:gridCol w:w="1438"/>
        <w:gridCol w:w="5176"/>
        <w:gridCol w:w="2205"/>
      </w:tblGrid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 xml:space="preserve">№ урока </w:t>
            </w:r>
            <w:proofErr w:type="gramStart"/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</w:t>
            </w:r>
            <w:proofErr w:type="gramEnd"/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Дата проведения урока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Тема урока</w:t>
            </w:r>
          </w:p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Примечание</w:t>
            </w: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38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eastAsia="ru-RU"/>
              </w:rPr>
              <w:t>Первоначальные химические понятия (25ч)</w:t>
            </w: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992A53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5</w:t>
            </w:r>
            <w:r w:rsidR="00617D9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.09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Предмет химии. Тела и вещества. Основные методы познания: наблюдение, измерение, эксперимент.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ЛО№1. Знакомство с образцами простых и сложных веществ.</w:t>
            </w: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992A53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7</w:t>
            </w:r>
            <w:r w:rsidR="00617D9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.09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Практическая работа №1. Лабораторное оборудование и приемы обращения с ним. Правила безопасной работы в химической лаборатории.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992A53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12</w:t>
            </w:r>
            <w:r w:rsidR="00617D9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.09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Физические и химические явления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BE579E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 xml:space="preserve">  </w:t>
            </w:r>
            <w:r w:rsidR="001D05C6"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992A53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14</w:t>
            </w:r>
            <w:r w:rsidR="00617D9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.09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Чистые вещества и смеси. Способы разделения смесей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ЛО№2 Разделение смесей</w:t>
            </w: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992A53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19</w:t>
            </w:r>
            <w:r w:rsidR="00617D9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.09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Практическая работа №2. Очистка загрязненной поваренной соли.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992A53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21</w:t>
            </w:r>
            <w:r w:rsidR="00617D9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.09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Атом. Молекула.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992A53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26</w:t>
            </w:r>
            <w:r w:rsidR="00617D9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.09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Химический элемент. Знаки химических элементов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992A53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28</w:t>
            </w:r>
            <w:r w:rsidR="00617D9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.09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Простые и сложные вещества.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992A53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03.10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Валентность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992A53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05</w:t>
            </w:r>
            <w:r w:rsidR="00617D9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.10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Закон постоянства состава вещества.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992A53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10</w:t>
            </w:r>
            <w:r w:rsidR="00617D9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.10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Химические формулы. Индексы.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992A53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12</w:t>
            </w:r>
            <w:r w:rsidR="00617D9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.10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Относительная атомная и молекулярная массы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992A53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17</w:t>
            </w:r>
            <w:r w:rsidR="00617D9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.10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Массовая доля химического элемента в соединении.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992A53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19</w:t>
            </w:r>
            <w:r w:rsidR="00617D9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.10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Вычисление массовой доли химического элемента по формуле соединения.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992A53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24</w:t>
            </w:r>
            <w:r w:rsidR="00617D9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.10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Установление простейшей формулы вещества по массовым долям химических элементов.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992A53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26</w:t>
            </w:r>
            <w:r w:rsidR="00617D9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.10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Массовая доля химического элемента в соединении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E5640F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07.11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Закон сохранения массы веществ.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 xml:space="preserve">ЛО№3. Химические явления (прокаливание медной проволоки; </w:t>
            </w: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lastRenderedPageBreak/>
              <w:t>взаимодействие мела с кислотой).</w:t>
            </w: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lastRenderedPageBreak/>
              <w:t>18.19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E5640F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09.11, 14</w:t>
            </w:r>
            <w:r w:rsidR="00617D9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.11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Химические уравнения. Коэффициенты.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E5640F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16</w:t>
            </w:r>
            <w:r w:rsidR="00617D9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.11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Условия и признаки протекания химических реакций.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E5640F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21</w:t>
            </w:r>
            <w:r w:rsidR="00617D9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.11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Практическая работа №3. Признаки протекания химических реакций.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E5640F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23</w:t>
            </w:r>
            <w:r w:rsidR="00617D9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.11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Моль – единица количества вещества. Молярная масса.</w:t>
            </w:r>
            <w:r w:rsidR="0017045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 xml:space="preserve"> Молярная масса.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E5640F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28</w:t>
            </w:r>
            <w:r w:rsidR="00617D9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.11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70452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Контрольная работа №1 по теме «Первоначальные химические понятия»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E5640F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30.11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70452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Работа над ошибками. Решение задач.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E5640F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05</w:t>
            </w:r>
            <w:r w:rsidR="00617D9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.12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70452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Вычисления по химическим уравнениям количества, объема, массы вещества по количеству, объему, массе реагентов или продуктов реакции.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38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eastAsia="ru-RU"/>
              </w:rPr>
              <w:t>Кислород. Водород (9ч)</w:t>
            </w: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E5640F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07</w:t>
            </w:r>
            <w:r w:rsidR="00617D9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.12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Кислород – химический элемент и простое вещество. </w:t>
            </w:r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Озон. Состав воздуха.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E5640F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12</w:t>
            </w:r>
            <w:r w:rsidR="00617D9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.12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Физические и химические свойства кислорода.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E5640F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14</w:t>
            </w:r>
            <w:r w:rsidR="00617D9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.12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Получение и применение кислорода.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E5640F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19</w:t>
            </w:r>
            <w:r w:rsidR="00617D9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.12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Практическая работа №4. Получение кислорода и изучение его свойств.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E5640F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21</w:t>
            </w:r>
            <w:r w:rsidR="00617D9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.12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Водород – химический элемент и простое вещество. Получение водорода в лаборатории. </w:t>
            </w:r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Получение водорода в промышленности</w:t>
            </w: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E5640F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26.12</w:t>
            </w:r>
            <w:r w:rsidR="00072F45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Физические и химические свойства водорода. </w:t>
            </w:r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Применение водорода</w:t>
            </w: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 Качественные реакции на газообразные вещества (кислород, водород).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09</w:t>
            </w:r>
            <w:r w:rsidR="00810F8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.01.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Практическая работа №5. Получение водорода и изучение его свойств.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11</w:t>
            </w:r>
            <w:r w:rsidR="00810F8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.01.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Закон Авогадро. Молярный объем газов. Объемные отношения газов при химических реакциях.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16</w:t>
            </w:r>
            <w:r w:rsidR="00810F8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.01.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Вычисления по химическим уравнениям количества, объема, массы вещества по количеству, объему, массе реагентов или продуктов реакции.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38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eastAsia="ru-RU"/>
              </w:rPr>
              <w:t>Вода. Растворы. (5ч)</w:t>
            </w: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18</w:t>
            </w:r>
            <w:r w:rsidR="00810F8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.01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Вода в природе. Круговорот воды в природе. Физические и химические свойства воды.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rPr>
          <w:trHeight w:val="615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36</w:t>
            </w:r>
          </w:p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23</w:t>
            </w:r>
            <w:r w:rsidR="00810F8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.01.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Растворы. </w:t>
            </w:r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Растворимость веществ в воде.</w:t>
            </w:r>
          </w:p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Концентрация растворов. Массовая доля растворенного вещества в растворе.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25.01</w:t>
            </w:r>
            <w:r w:rsidR="00810F8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Расчет массовой доли растворенного вещества в растворе.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lastRenderedPageBreak/>
              <w:t>38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06.02</w:t>
            </w:r>
            <w:r w:rsidR="00810F8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Практическая работа №6. Приготовление растворов с определенной массовой долей растворенного вещества.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08</w:t>
            </w:r>
            <w:r w:rsidR="00810F8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.02.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Контрольная работа №2 по теме «Кислород. Водород. Вода».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38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eastAsia="ru-RU"/>
              </w:rPr>
              <w:t>Основные классы неорганических соединений (17ч)</w:t>
            </w: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13</w:t>
            </w:r>
            <w:r w:rsidR="00810F8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.02.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Оксиды. Классификация. Номенклатура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15</w:t>
            </w:r>
            <w:r w:rsidR="00810F8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.02.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Физические свойства оксидов.</w:t>
            </w: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 Химические свойства оксидов.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ЛО№4. Взаимодействие оксида магния с кислотами</w:t>
            </w: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20</w:t>
            </w:r>
            <w:r w:rsidR="00810F8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.02.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Получение и применение оксидов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22</w:t>
            </w:r>
            <w:r w:rsidR="00810F8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.02.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Основания. Классификация. Номенклатура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27</w:t>
            </w:r>
            <w:r w:rsidR="00810F8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.02.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Физические свойства оснований. Получение оснований.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ЛО№5. Получение осадков нерастворимых гидроксидов и изучение их свойств</w:t>
            </w: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01</w:t>
            </w:r>
            <w:r w:rsidR="00810F8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.03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Химические свойства оснований.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ЛО№6. Взаимодействие углекислого газа с известковой водой.</w:t>
            </w:r>
          </w:p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06</w:t>
            </w:r>
            <w:r w:rsidR="00810F8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.03.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Кислоты. Классификация. Номенклатура. </w:t>
            </w:r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Физические свойства кислот.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08</w:t>
            </w:r>
            <w:r w:rsidR="00810F8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.03.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Получение и применение кислот.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13</w:t>
            </w:r>
            <w:r w:rsidR="00810F8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.03.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Химические свойства кислот. Реакция нейтрализации.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ЛО№7. Растворение железа и цинка в соляной кислоте.</w:t>
            </w: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15</w:t>
            </w:r>
            <w:r w:rsidR="00810F8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.03.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Индикаторы. Изменение окраски индикаторов в различных средах.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20</w:t>
            </w:r>
            <w:r w:rsidR="00810F8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.03.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Соли. Классификация. Номенклатура. </w:t>
            </w:r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Физические свойства солей.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22</w:t>
            </w:r>
            <w:r w:rsidR="00810F8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.03.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Получение и применение солей.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03</w:t>
            </w:r>
            <w:r w:rsidR="00810F8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.04.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Химические свойства солей.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53, 54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05</w:t>
            </w:r>
            <w:r w:rsidR="00810F8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.04.</w:t>
            </w:r>
          </w:p>
          <w:p w:rsidR="00810F8A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10</w:t>
            </w:r>
            <w:r w:rsidR="00810F8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.04.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Генетическая связь между классами неорганических соединений.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0F8A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12</w:t>
            </w:r>
            <w:r w:rsidR="00810F8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.04.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Практическая работа №6. Решение экспериментальных задач по теме «Основные классы неорганических соединений».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17</w:t>
            </w:r>
            <w:r w:rsidR="00810F8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.04.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Контрольная работа №3 по теме «Основные классы неорганических соединений».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38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eastAsia="ru-RU"/>
              </w:rPr>
              <w:t>Строение атома. Периодический закон и периодическая система химических элементов Д.И. Менделеева (5ч)</w:t>
            </w: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lastRenderedPageBreak/>
              <w:t>57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19</w:t>
            </w:r>
            <w:r w:rsidR="00810F8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.04.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Строение атома: ядро, энергетический уровень. </w:t>
            </w:r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Состав ядра атома: протоны, нейтроны. Изотопы.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24</w:t>
            </w:r>
            <w:r w:rsidR="00810F8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.04.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Периодическая система химических элементов Д.И. Менделеева. Физический смысл атомного (порядкового) номера химического элемента, номера группы и периода периодической системы.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26.04</w:t>
            </w:r>
            <w:r w:rsidR="00810F8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Периодический закон Д.И. Менделеева.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01</w:t>
            </w:r>
            <w:r w:rsidR="00810F8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.05.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Строение энергетических уровней атомов первых 20 химических элементов периодической системы Д.И. Менделеева.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03</w:t>
            </w:r>
            <w:r w:rsidR="00810F8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.05.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Закономерности изменения свойств атомов химических элементов и их соединений на основе положения в периодической системе Д.И. Менделеева и строения атома. Значение Периодического закона Д.И. Менделеева.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38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eastAsia="ru-RU"/>
              </w:rPr>
              <w:t>Строение веществ. Химическая связь (4ч)</w:t>
            </w: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08</w:t>
            </w:r>
            <w:r w:rsidR="00810F8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.05.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Ионная связь.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10</w:t>
            </w:r>
            <w:r w:rsidR="00810F8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.05.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Электроотрицательность</w:t>
            </w:r>
            <w:proofErr w:type="spellEnd"/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 xml:space="preserve"> атомов химических элементов.</w:t>
            </w: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 Ковалентная химическая связь: неполярная и полярная.</w:t>
            </w:r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 Понятие о водородной связи и ее влиянии на физические свойства веществ на примере воды.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15</w:t>
            </w:r>
            <w:r w:rsidR="00810F8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.05.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Металлическая связь.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17</w:t>
            </w:r>
            <w:r w:rsidR="00810F8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.05.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Типы кристаллических решеток (</w:t>
            </w:r>
            <w:proofErr w:type="gramStart"/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атомная</w:t>
            </w:r>
            <w:proofErr w:type="gramEnd"/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, молекулярная, ионная, металлическая). Зависимость физических свойств веществ от типа кристаллической решетки.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38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eastAsia="ru-RU"/>
              </w:rPr>
              <w:t>Химические реакции (3ч)</w:t>
            </w: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66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22</w:t>
            </w:r>
            <w:r w:rsidR="00810F8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.05.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Степень окисления. Определение степени окисления атомов химических элементов в соединениях.</w:t>
            </w:r>
            <w:r w:rsidR="00170452"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 xml:space="preserve"> Окислитель. Восстановитель.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67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70452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24</w:t>
            </w:r>
            <w:r w:rsidR="00810F8A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.05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70452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Контрольная работа №4 по теме «Строение атома. Периодический закон Д.И. Менделеева. Строение вещества»</w:t>
            </w: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 xml:space="preserve"> (промежуточная аттестация)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29.05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70452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Работа над ошибками.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69,70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31.05</w:t>
            </w:r>
          </w:p>
        </w:tc>
        <w:tc>
          <w:tcPr>
            <w:tcW w:w="27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Резерв</w:t>
            </w:r>
          </w:p>
        </w:tc>
        <w:tc>
          <w:tcPr>
            <w:tcW w:w="11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</w:tbl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КАЛЕНДАРНО-ТЕМАТИЧЕСКОЕ ПЛАНИРОВАНИЕ ПО ХИМИИ</w:t>
      </w:r>
    </w:p>
    <w:p w:rsidR="001D05C6" w:rsidRPr="00630642" w:rsidRDefault="001D05C6" w:rsidP="0063064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30642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9 КЛАСС</w:t>
      </w: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67"/>
        <w:gridCol w:w="1438"/>
        <w:gridCol w:w="4984"/>
        <w:gridCol w:w="2396"/>
      </w:tblGrid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 xml:space="preserve">№ урока </w:t>
            </w:r>
            <w:proofErr w:type="gramStart"/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</w:t>
            </w:r>
            <w:proofErr w:type="gramEnd"/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Дата проведения урока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Примечание</w:t>
            </w: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38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eastAsia="ru-RU"/>
              </w:rPr>
              <w:t>Химические реакции(2ч)</w:t>
            </w: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70452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03</w:t>
            </w:r>
            <w:r w:rsidR="00C30110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.09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Степень окисления. Окислитель. Восстановитель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70452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05</w:t>
            </w:r>
            <w:r w:rsidR="00C30110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.09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 xml:space="preserve">Сущность </w:t>
            </w:r>
            <w:proofErr w:type="spellStart"/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окислительно</w:t>
            </w:r>
            <w:proofErr w:type="spellEnd"/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-восстановительных реакций.</w:t>
            </w:r>
          </w:p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38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eastAsia="ru-RU"/>
              </w:rPr>
              <w:t>Кислород. Водород (1ч)</w:t>
            </w: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70452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10</w:t>
            </w:r>
            <w:r w:rsidR="00C30110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.09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Тепловой эффект химических реакций. Понятие об экз</w:t>
            </w:r>
            <w:proofErr w:type="gramStart"/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о-</w:t>
            </w:r>
            <w:proofErr w:type="gramEnd"/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 xml:space="preserve"> и эндотермических реакциях</w:t>
            </w: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38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eastAsia="ru-RU"/>
              </w:rPr>
              <w:t>Химические реакции (9ч)</w:t>
            </w: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70452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12</w:t>
            </w:r>
            <w:r w:rsidR="00C30110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.09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Понятие о скорости химической реакции. Факторы, влияющие на скорость химической реакции</w:t>
            </w: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 </w:t>
            </w:r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Понятие о катализаторе.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70452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17</w:t>
            </w:r>
            <w:r w:rsidR="00C30110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.09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Классификация химических реакций по различным признакам: числу и составу исходных и полученных веществ; изменению степеней окисления атомов химических элементов; поглощению или выделению энергии.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70452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19</w:t>
            </w:r>
            <w:r w:rsidR="00C30110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.09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Электролитическая диссоциация.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70452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24</w:t>
            </w:r>
            <w:r w:rsidR="00C30110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.09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 xml:space="preserve">Электролиты и </w:t>
            </w:r>
            <w:proofErr w:type="spellStart"/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неэлектролиты</w:t>
            </w:r>
            <w:proofErr w:type="spellEnd"/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 Ионы. Катионы и анионы.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70452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26</w:t>
            </w:r>
            <w:r w:rsidR="00C30110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.09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Электролитическая диссоциация кислот, щелочей и солей.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70452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01.10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Реакц</w:t>
            </w:r>
            <w:proofErr w:type="gramStart"/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ии ио</w:t>
            </w:r>
            <w:proofErr w:type="gramEnd"/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нного обмена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70452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03</w:t>
            </w:r>
            <w:r w:rsidR="00C30110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.10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Условия протекания реакций ионного обмена.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70452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08</w:t>
            </w:r>
            <w:r w:rsidR="00C30110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.10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Практическая работа №1. Реакц</w:t>
            </w:r>
            <w:proofErr w:type="gramStart"/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ии ио</w:t>
            </w:r>
            <w:proofErr w:type="gramEnd"/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нного обмена.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70452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10</w:t>
            </w:r>
            <w:r w:rsidR="00C30110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.10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Контрольная работа №1 по теме «Химические реакции».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38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eastAsia="ru-RU"/>
              </w:rPr>
              <w:t>Неметаллы IV – VII групп и их соединения</w:t>
            </w: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70452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15</w:t>
            </w:r>
            <w:r w:rsidR="00C30110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.10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Положение неметаллов в периодической системе химических элементов Д.И. Менделеева. Общие свойства неметаллов.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70452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17</w:t>
            </w:r>
            <w:r w:rsidR="00C30110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.10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Галогены: физические и химические свойства.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ЛО№8. Знакомство с образцами природных соединений неметаллов (хлоридами).</w:t>
            </w: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15,16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086CDD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22.10, 24</w:t>
            </w:r>
            <w:r w:rsidR="00FE7BE5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C30110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.10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 xml:space="preserve">Соединения галогенов: </w:t>
            </w:r>
            <w:proofErr w:type="spellStart"/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хлороводород</w:t>
            </w:r>
            <w:proofErr w:type="spellEnd"/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хлороводородная</w:t>
            </w:r>
            <w:proofErr w:type="spellEnd"/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 xml:space="preserve"> кислота и ее соли.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 xml:space="preserve">ЛО№9. Распознавание </w:t>
            </w:r>
            <w:proofErr w:type="gramStart"/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хлорид-анионов</w:t>
            </w:r>
            <w:proofErr w:type="gramEnd"/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422593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07.11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Сера: физические и химические свойства.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ЛО№10. Знакомство с образцами природных соединений неметаллов (сульфидами, сульфатами).</w:t>
            </w: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E5640F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12</w:t>
            </w:r>
            <w:r w:rsidR="0042259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.11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Соединения серы: сероводород, сульфиды, оксиды серы.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422593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14</w:t>
            </w:r>
            <w:r w:rsidR="00C30110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.11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Сернистая и сероводородная кислоты</w:t>
            </w: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 и их соли.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lastRenderedPageBreak/>
              <w:t>20,21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E5640F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19</w:t>
            </w:r>
            <w:r w:rsidR="00C30110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.11</w:t>
            </w:r>
            <w:r w:rsidR="00422593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, 21</w:t>
            </w:r>
            <w:r w:rsidR="006315C4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.11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Серная кислота.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 xml:space="preserve">ЛО№11.Распознавание </w:t>
            </w:r>
            <w:proofErr w:type="gramStart"/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сульфат-анионов</w:t>
            </w:r>
            <w:proofErr w:type="gramEnd"/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</w:t>
            </w: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E5640F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26</w:t>
            </w:r>
            <w:r w:rsidR="00C30110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.11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Контрольная работа №2 по теме «Неметаллы»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422593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03</w:t>
            </w:r>
            <w:r w:rsidR="00E5640F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.12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Азот: физические и химические свойства.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ЛО№12. Знакомство с образцами природных соединений неметаллов (нитратами)</w:t>
            </w:r>
          </w:p>
        </w:tc>
      </w:tr>
      <w:tr w:rsidR="001D05C6" w:rsidRPr="00630642" w:rsidTr="001D05C6">
        <w:trPr>
          <w:trHeight w:val="90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C30110" w:rsidRDefault="00422593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05</w:t>
            </w:r>
            <w:r w:rsidR="006315C4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Аммиак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0"/>
                <w:szCs w:val="21"/>
                <w:lang w:eastAsia="ru-RU"/>
              </w:rPr>
            </w:pPr>
          </w:p>
        </w:tc>
      </w:tr>
      <w:tr w:rsidR="001D05C6" w:rsidRPr="00630642" w:rsidTr="001D05C6">
        <w:trPr>
          <w:trHeight w:val="90"/>
        </w:trPr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C30110" w:rsidRDefault="00422593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10</w:t>
            </w:r>
            <w:r w:rsidR="00C30110" w:rsidRPr="00C3011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Соли аммония.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ЛО№13. Распознавание катионов аммония.</w:t>
            </w: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422593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12</w:t>
            </w:r>
            <w:r w:rsidR="00C30110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.12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Практическая работа №2.</w:t>
            </w:r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Получение аммиака и изучение его свойств.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422593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17</w:t>
            </w:r>
            <w:r w:rsidR="00C30110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.12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Оксиды азота.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28,29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422593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19.12, 24</w:t>
            </w:r>
            <w:r w:rsidR="00C30110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.12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Азотная кислота и ее соли.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422593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26</w:t>
            </w:r>
            <w:r w:rsidR="00C30110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.12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Фосфор: физические и химические свойства.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09.01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Соединения фосфора: оксид фосфора (V), ортофосфорная кислота и ее соли.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14.01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Углерод: физические и химические свойства. </w:t>
            </w:r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 xml:space="preserve">Аллотропия углерода: алмаз, графит, </w:t>
            </w:r>
            <w:proofErr w:type="spellStart"/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карбин</w:t>
            </w:r>
            <w:proofErr w:type="spellEnd"/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, фуллерены.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ЛО№14.Знакомство с образцами природных соединений неметаллов (карбонатами).</w:t>
            </w: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16.01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Соединения углерода: оксиды углерода (II) и (IV).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3F20A9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21.01.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Соединения углерода: угольная кислота и ее соли.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 xml:space="preserve">ЛО№15. Распознавание </w:t>
            </w:r>
            <w:proofErr w:type="gramStart"/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карбонат-анионов</w:t>
            </w:r>
            <w:proofErr w:type="gramEnd"/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</w:t>
            </w: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205D5A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23</w:t>
            </w:r>
            <w:r w:rsidR="003F20A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.01.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Практическая работа №3. </w:t>
            </w:r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Получение углекислого газа и изучение его свойств.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3F20A9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28.01.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Кремний и его соединения.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ЛО№16. Знакомство с образцами природных соединений неметаллов (силикатами).</w:t>
            </w: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E155EB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04.02</w:t>
            </w:r>
            <w:r w:rsidR="003F20A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Практическая работа №4. Решение экспериментальных задач по теме «Неметаллы IV – VII групп и их соединений».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E155EB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06</w:t>
            </w:r>
            <w:r w:rsidR="003F20A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.02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Контрольная работа №3 по теме «Неметаллы»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38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eastAsia="ru-RU"/>
              </w:rPr>
              <w:t>Металлы и их соединения (14ч)</w:t>
            </w: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E155EB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11</w:t>
            </w:r>
            <w:r w:rsidR="003F20A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.02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Положение металлов в периодической системе химических элементов Д.И. Менделеева. Общие физические свойства металлов.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ЛО№17. Знакомство с образцами металлов (работа с коллекциями).</w:t>
            </w: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E155EB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13</w:t>
            </w:r>
            <w:r w:rsidR="003F20A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.02.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Металлы в природе и общие способы их получения</w:t>
            </w: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ЛО№18. Знакомство с образцами сплавов (работа с коллекциями).</w:t>
            </w: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E155EB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18</w:t>
            </w:r>
            <w:r w:rsidR="003F20A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.02.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Общие химические свойства металлов: реакции с неметаллами, кислотами, солями.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E155EB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20</w:t>
            </w:r>
            <w:r w:rsidR="003F20A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.02.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Электрохимический ряд напряжений металлов.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 xml:space="preserve">ЛО№19. Вытеснение одного металла другим </w:t>
            </w: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lastRenderedPageBreak/>
              <w:t>из раствора соли.</w:t>
            </w: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lastRenderedPageBreak/>
              <w:t>43,44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E155EB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25.02., 27</w:t>
            </w:r>
            <w:r w:rsidR="003F20A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.02.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Щелочные металлы и их соединения.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ЛО№20.Распознавание катионов натрия, калия.</w:t>
            </w: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45,46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E155EB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04.03., 06</w:t>
            </w:r>
            <w:r w:rsidR="003F20A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.03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Щелочноземельные металлы и их соединения.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ЛО№21.Распознавание катионов кальция, бария.</w:t>
            </w: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E155EB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11</w:t>
            </w:r>
            <w:r w:rsidR="003F20A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.03.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Алюминий.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ЛО№22. Знакомство с образцами соединений алюминия.</w:t>
            </w: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E155EB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13</w:t>
            </w:r>
            <w:r w:rsidR="003F20A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.03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Амфотерность оксида и гидроксида алюминия.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E155EB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18</w:t>
            </w:r>
            <w:r w:rsidR="003F20A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.03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Железо.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E155EB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20</w:t>
            </w:r>
            <w:r w:rsidR="003F20A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.03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Соединения железа и их свойства: оксиды, гидроксиды и соли железа (II и III).</w:t>
            </w:r>
          </w:p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8B3F0C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03.04</w:t>
            </w:r>
            <w:r w:rsidR="003F20A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Практическая работа №5. Решение экспериментальных задач по теме «Металлы и их соединения».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8B3F0C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08.04</w:t>
            </w:r>
            <w:r w:rsidR="003F20A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Контрольная работа №4 по теме «Металлы и их соединения»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38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eastAsia="ru-RU"/>
              </w:rPr>
              <w:t>Первоначальные сведения об органических веществах</w:t>
            </w: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53,54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8B3F0C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10.04., 15</w:t>
            </w:r>
            <w:r w:rsidR="003F20A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.04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Первоначальные сведения о строении органических веществ.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55,56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8B3F0C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17.04., 22</w:t>
            </w:r>
            <w:r w:rsidR="003F20A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.04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Углеводороды: метан, этан.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57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8B3F0C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24</w:t>
            </w:r>
            <w:r w:rsidR="003F20A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.04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Углеводороды: этилен.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8B3F0C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29</w:t>
            </w:r>
            <w:r w:rsidR="003F20A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.04.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Источники углеводородов: природный газ, нефть, уголь.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8B3F0C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01.05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Кислородсодержащие соединения: спирты (метанол, этанол, глицерин)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60,61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8B3F0C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06.05., 08</w:t>
            </w:r>
            <w:r w:rsidR="003F20A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.05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Кислородсодержащие соединения: карбоновые кислоты (уксусная кислота, стеариновая и олеиновая кислоты, аминоуксусная кислота).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8B3F0C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13</w:t>
            </w:r>
            <w:r w:rsidR="003F20A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.05.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Биологически важные вещества: жиры.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8B3F0C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15</w:t>
            </w:r>
            <w:r w:rsidR="003F20A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.05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Биологически важные вещества: глюкоза.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8B3F0C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20</w:t>
            </w:r>
            <w:r w:rsidR="003F20A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.05.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Биологически важные вещества: белки.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8B3F0C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22</w:t>
            </w:r>
            <w:r w:rsidR="003F20A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.05.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Контрольная работа № 5 «Первоначальные сведения органических веществ».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66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3F20A9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23.05</w:t>
            </w: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Химическое загрязнение окружающей среды и его последствия.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38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  <w:lang w:eastAsia="ru-RU"/>
              </w:rPr>
              <w:t>Основные классы неорганических соединений (2ч)</w:t>
            </w: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67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Проблема безопасного использования веществ и химических реакций в повседневной жизни.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lang w:eastAsia="ru-RU"/>
              </w:rPr>
              <w:t>Токсичные, горючие и взрывоопасные вещества. Бытовая химическая грамотность.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  <w:tr w:rsidR="001D05C6" w:rsidRPr="00630642" w:rsidTr="001D05C6"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lastRenderedPageBreak/>
              <w:t>69,70</w:t>
            </w:r>
          </w:p>
        </w:tc>
        <w:tc>
          <w:tcPr>
            <w:tcW w:w="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2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05C6" w:rsidRPr="00630642" w:rsidRDefault="001D05C6" w:rsidP="00630642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30642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Резерв</w:t>
            </w:r>
          </w:p>
        </w:tc>
        <w:tc>
          <w:tcPr>
            <w:tcW w:w="0" w:type="auto"/>
            <w:shd w:val="clear" w:color="auto" w:fill="FFFFFF"/>
            <w:hideMark/>
          </w:tcPr>
          <w:p w:rsidR="001D05C6" w:rsidRPr="00630642" w:rsidRDefault="001D05C6" w:rsidP="00630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41373" w:rsidRPr="005C55C6" w:rsidRDefault="00541373" w:rsidP="00630642">
      <w:pPr>
        <w:jc w:val="both"/>
        <w:rPr>
          <w:rFonts w:ascii="Times New Roman" w:hAnsi="Times New Roman" w:cs="Times New Roman"/>
          <w:lang w:val="en-US"/>
        </w:rPr>
      </w:pPr>
    </w:p>
    <w:sectPr w:rsidR="00541373" w:rsidRPr="005C5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B19"/>
    <w:rsid w:val="00072F45"/>
    <w:rsid w:val="00086CDD"/>
    <w:rsid w:val="00090B40"/>
    <w:rsid w:val="000F6425"/>
    <w:rsid w:val="00170452"/>
    <w:rsid w:val="001D05C6"/>
    <w:rsid w:val="00205D5A"/>
    <w:rsid w:val="002462AF"/>
    <w:rsid w:val="002A33BD"/>
    <w:rsid w:val="00305889"/>
    <w:rsid w:val="003431FD"/>
    <w:rsid w:val="003D0A48"/>
    <w:rsid w:val="003F20A9"/>
    <w:rsid w:val="00422593"/>
    <w:rsid w:val="00427619"/>
    <w:rsid w:val="004A1324"/>
    <w:rsid w:val="005403BD"/>
    <w:rsid w:val="00541373"/>
    <w:rsid w:val="005C55C6"/>
    <w:rsid w:val="00612FAE"/>
    <w:rsid w:val="00617D92"/>
    <w:rsid w:val="00630642"/>
    <w:rsid w:val="006315C4"/>
    <w:rsid w:val="007D66B4"/>
    <w:rsid w:val="00810F8A"/>
    <w:rsid w:val="00841B19"/>
    <w:rsid w:val="008B3F0C"/>
    <w:rsid w:val="0092697D"/>
    <w:rsid w:val="00992A53"/>
    <w:rsid w:val="009A2045"/>
    <w:rsid w:val="009A3983"/>
    <w:rsid w:val="00AC239D"/>
    <w:rsid w:val="00BE579E"/>
    <w:rsid w:val="00C03942"/>
    <w:rsid w:val="00C30110"/>
    <w:rsid w:val="00E155EB"/>
    <w:rsid w:val="00E5640F"/>
    <w:rsid w:val="00F12324"/>
    <w:rsid w:val="00FE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D05C6"/>
  </w:style>
  <w:style w:type="paragraph" w:styleId="a3">
    <w:name w:val="Normal (Web)"/>
    <w:basedOn w:val="a"/>
    <w:uiPriority w:val="99"/>
    <w:unhideWhenUsed/>
    <w:rsid w:val="001D05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90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0B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D05C6"/>
  </w:style>
  <w:style w:type="paragraph" w:styleId="a3">
    <w:name w:val="Normal (Web)"/>
    <w:basedOn w:val="a"/>
    <w:uiPriority w:val="99"/>
    <w:unhideWhenUsed/>
    <w:rsid w:val="001D05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90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0B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0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4316</Words>
  <Characters>24606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З.Лилия</dc:creator>
  <cp:keywords/>
  <dc:description/>
  <cp:lastModifiedBy>лилия залялиева</cp:lastModifiedBy>
  <cp:revision>45</cp:revision>
  <cp:lastPrinted>2022-11-15T11:06:00Z</cp:lastPrinted>
  <dcterms:created xsi:type="dcterms:W3CDTF">2018-09-06T10:18:00Z</dcterms:created>
  <dcterms:modified xsi:type="dcterms:W3CDTF">2023-01-13T11:36:00Z</dcterms:modified>
</cp:coreProperties>
</file>